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42A1D9FA" w:rsidR="00557492" w:rsidRPr="00742571" w:rsidRDefault="00557492" w:rsidP="00F41140">
      <w:pPr>
        <w:jc w:val="center"/>
        <w:rPr>
          <w:rFonts w:ascii="Arial" w:hAnsi="Arial" w:cs="Arial"/>
          <w:b/>
          <w:bCs/>
          <w:sz w:val="24"/>
          <w:szCs w:val="24"/>
        </w:rPr>
      </w:pPr>
      <w:r w:rsidRPr="00742571">
        <w:rPr>
          <w:rFonts w:ascii="Arial" w:hAnsi="Arial" w:cs="Arial"/>
          <w:b/>
          <w:bCs/>
          <w:sz w:val="24"/>
          <w:szCs w:val="24"/>
        </w:rPr>
        <w:t>Risk Management</w:t>
      </w:r>
    </w:p>
    <w:p w14:paraId="5E6FFB83" w14:textId="13625ABF" w:rsidR="00557492" w:rsidRPr="00742571" w:rsidRDefault="006D5B2B" w:rsidP="00557492">
      <w:pPr>
        <w:jc w:val="center"/>
        <w:rPr>
          <w:rFonts w:ascii="Arial" w:hAnsi="Arial" w:cs="Arial"/>
          <w:b/>
          <w:bCs/>
          <w:sz w:val="24"/>
          <w:szCs w:val="24"/>
        </w:rPr>
      </w:pPr>
      <w:r>
        <w:rPr>
          <w:rFonts w:ascii="Arial" w:hAnsi="Arial" w:cs="Arial"/>
          <w:b/>
          <w:bCs/>
          <w:sz w:val="24"/>
          <w:szCs w:val="24"/>
        </w:rPr>
        <w:t xml:space="preserve"> </w:t>
      </w:r>
      <w:r w:rsidR="002059B8">
        <w:rPr>
          <w:rFonts w:ascii="Arial" w:hAnsi="Arial" w:cs="Arial"/>
          <w:b/>
          <w:bCs/>
          <w:sz w:val="24"/>
          <w:szCs w:val="24"/>
        </w:rPr>
        <w:t>SELF-HELP REMODEL</w:t>
      </w:r>
    </w:p>
    <w:p w14:paraId="374CEECA" w14:textId="77777777" w:rsidR="007C22C3" w:rsidRDefault="00557492" w:rsidP="007C22C3">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7C22C3" w:rsidRPr="007C22C3">
        <w:rPr>
          <w:rFonts w:ascii="Arial" w:hAnsi="Arial" w:cs="Arial"/>
          <w:sz w:val="24"/>
          <w:szCs w:val="24"/>
        </w:rPr>
        <w:t>The organization wants to update the unit's conference room and auditorium using the help of unit members. They will remove old furniture and replace it with updated furniture. They plan to paint and repair damage to walls, wall-mounted artwork, and televisions. They want their footprint to be minimal so that it does not impede daily tasks. How does the unit accomplish this goal without degrading the unit's performance?</w:t>
      </w:r>
    </w:p>
    <w:p w14:paraId="5F327CB3" w14:textId="5799812F" w:rsidR="00DA04E4" w:rsidRPr="007C22C3" w:rsidRDefault="00B56A20" w:rsidP="007C22C3">
      <w:pPr>
        <w:pStyle w:val="ListParagraph"/>
        <w:numPr>
          <w:ilvl w:val="0"/>
          <w:numId w:val="3"/>
        </w:numPr>
        <w:rPr>
          <w:rFonts w:ascii="Arial" w:hAnsi="Arial" w:cs="Arial"/>
          <w:sz w:val="24"/>
          <w:szCs w:val="24"/>
        </w:rPr>
      </w:pPr>
      <w:r w:rsidRPr="007C22C3">
        <w:rPr>
          <w:rFonts w:ascii="Arial" w:hAnsi="Arial" w:cs="Arial"/>
          <w:sz w:val="24"/>
          <w:szCs w:val="24"/>
        </w:rPr>
        <w:t>What are the risk factors associated with this current event?</w:t>
      </w:r>
    </w:p>
    <w:p w14:paraId="64C7A8E3" w14:textId="77777777" w:rsidR="00DA04E4" w:rsidRDefault="00DA04E4" w:rsidP="00DA04E4">
      <w:pPr>
        <w:pStyle w:val="ListParagraph"/>
        <w:rPr>
          <w:rFonts w:ascii="Arial" w:hAnsi="Arial" w:cs="Arial"/>
          <w:sz w:val="24"/>
          <w:szCs w:val="24"/>
        </w:rPr>
      </w:pPr>
    </w:p>
    <w:p w14:paraId="479DA194" w14:textId="77777777" w:rsidR="00F65ABD" w:rsidRPr="00F65ABD" w:rsidRDefault="00DA04E4" w:rsidP="00F65ABD">
      <w:pPr>
        <w:pStyle w:val="ListParagraph"/>
        <w:numPr>
          <w:ilvl w:val="0"/>
          <w:numId w:val="3"/>
        </w:numPr>
        <w:rPr>
          <w:rFonts w:ascii="Arial" w:hAnsi="Arial" w:cs="Arial"/>
          <w:sz w:val="24"/>
          <w:szCs w:val="24"/>
        </w:rPr>
      </w:pPr>
      <w:r w:rsidRPr="00DA04E4">
        <w:rPr>
          <w:rFonts w:ascii="Arial" w:hAnsi="Arial" w:cs="Arial"/>
          <w:sz w:val="24"/>
          <w:szCs w:val="24"/>
        </w:rPr>
        <w:t>Who will make key decisions during the operation?</w:t>
      </w:r>
      <w:r w:rsidR="00F65ABD" w:rsidRPr="00F65ABD">
        <w:t xml:space="preserve"> </w:t>
      </w:r>
    </w:p>
    <w:p w14:paraId="054C7506" w14:textId="77777777" w:rsidR="00F65ABD" w:rsidRPr="00F65ABD" w:rsidRDefault="00F65ABD" w:rsidP="00F65ABD">
      <w:pPr>
        <w:pStyle w:val="ListParagraph"/>
        <w:rPr>
          <w:rFonts w:ascii="Arial" w:hAnsi="Arial" w:cs="Arial"/>
          <w:sz w:val="24"/>
          <w:szCs w:val="24"/>
        </w:rPr>
      </w:pPr>
    </w:p>
    <w:p w14:paraId="320B159A" w14:textId="77777777" w:rsidR="00F65ABD" w:rsidRDefault="00F65ABD" w:rsidP="00F65ABD">
      <w:pPr>
        <w:pStyle w:val="ListParagraph"/>
        <w:numPr>
          <w:ilvl w:val="0"/>
          <w:numId w:val="3"/>
        </w:numPr>
        <w:rPr>
          <w:rFonts w:ascii="Arial" w:hAnsi="Arial" w:cs="Arial"/>
          <w:sz w:val="24"/>
          <w:szCs w:val="24"/>
        </w:rPr>
      </w:pPr>
      <w:r w:rsidRPr="00F65ABD">
        <w:rPr>
          <w:rFonts w:ascii="Arial" w:hAnsi="Arial" w:cs="Arial"/>
          <w:sz w:val="24"/>
          <w:szCs w:val="24"/>
        </w:rPr>
        <w:t>What are the next courses of action?</w:t>
      </w:r>
    </w:p>
    <w:p w14:paraId="6E488F4E" w14:textId="77777777" w:rsidR="00F65ABD" w:rsidRPr="00F65ABD" w:rsidRDefault="00F65ABD" w:rsidP="00F65ABD">
      <w:pPr>
        <w:pStyle w:val="ListParagraph"/>
        <w:rPr>
          <w:rFonts w:ascii="Arial" w:hAnsi="Arial" w:cs="Arial"/>
          <w:sz w:val="24"/>
          <w:szCs w:val="24"/>
        </w:rPr>
      </w:pPr>
    </w:p>
    <w:p w14:paraId="06C14F5B" w14:textId="2F5A27F3" w:rsidR="00B56A20" w:rsidRPr="00F65ABD" w:rsidRDefault="00F65ABD" w:rsidP="00F65ABD">
      <w:pPr>
        <w:pStyle w:val="ListParagraph"/>
        <w:numPr>
          <w:ilvl w:val="0"/>
          <w:numId w:val="3"/>
        </w:numPr>
        <w:rPr>
          <w:rFonts w:ascii="Arial" w:hAnsi="Arial" w:cs="Arial"/>
          <w:sz w:val="24"/>
          <w:szCs w:val="24"/>
        </w:rPr>
      </w:pPr>
      <w:r w:rsidRPr="00F65ABD">
        <w:rPr>
          <w:rFonts w:ascii="Arial" w:hAnsi="Arial" w:cs="Arial"/>
          <w:sz w:val="24"/>
          <w:szCs w:val="24"/>
        </w:rPr>
        <w:t>Who should be notified?</w:t>
      </w:r>
    </w:p>
    <w:p w14:paraId="2ECBCB89" w14:textId="695CB82C" w:rsidR="009A0919" w:rsidRDefault="009A0919" w:rsidP="007263C2">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A9398A">
        <w:rPr>
          <w:rFonts w:ascii="Arial" w:hAnsi="Arial" w:cs="Arial"/>
          <w:sz w:val="24"/>
          <w:szCs w:val="24"/>
        </w:rPr>
        <w:t xml:space="preserve">Develop a risk management application </w:t>
      </w:r>
      <w:r w:rsidR="00A53DE4">
        <w:rPr>
          <w:rFonts w:ascii="Arial" w:hAnsi="Arial" w:cs="Arial"/>
          <w:sz w:val="24"/>
          <w:szCs w:val="24"/>
        </w:rPr>
        <w:t>based on the risk factors your team developed for this event</w:t>
      </w:r>
      <w:r w:rsidR="002937B5">
        <w:rPr>
          <w:rFonts w:ascii="Arial" w:hAnsi="Arial" w:cs="Arial"/>
          <w:sz w:val="24"/>
          <w:szCs w:val="24"/>
        </w:rPr>
        <w:t>.</w:t>
      </w:r>
    </w:p>
    <w:p w14:paraId="539FDDF0" w14:textId="77777777" w:rsidR="009D4CC4" w:rsidRPr="009D4CC4" w:rsidRDefault="009D4CC4" w:rsidP="009D4CC4">
      <w:pPr>
        <w:ind w:left="1440" w:hanging="1440"/>
        <w:rPr>
          <w:rFonts w:ascii="Arial" w:hAnsi="Arial" w:cs="Arial"/>
          <w:sz w:val="24"/>
          <w:szCs w:val="24"/>
        </w:rPr>
      </w:pPr>
      <w:r w:rsidRPr="009D4CC4">
        <w:rPr>
          <w:rFonts w:ascii="Arial" w:hAnsi="Arial" w:cs="Arial"/>
          <w:sz w:val="24"/>
          <w:szCs w:val="24"/>
        </w:rPr>
        <w:t xml:space="preserve">Step 1: </w:t>
      </w:r>
      <w:r w:rsidRPr="009D4CC4">
        <w:rPr>
          <w:rFonts w:ascii="Arial" w:hAnsi="Arial" w:cs="Arial"/>
          <w:sz w:val="24"/>
          <w:szCs w:val="24"/>
        </w:rPr>
        <w:tab/>
        <w:t>a. Identify critical steps in the process and develop a Hazard ID approach suitable for this Risk Management application.</w:t>
      </w:r>
    </w:p>
    <w:p w14:paraId="3712359A" w14:textId="77777777" w:rsidR="009D4CC4" w:rsidRPr="009D4CC4" w:rsidRDefault="009D4CC4" w:rsidP="009D4CC4">
      <w:pPr>
        <w:ind w:left="1440" w:hanging="1440"/>
        <w:rPr>
          <w:rFonts w:ascii="Arial" w:hAnsi="Arial" w:cs="Arial"/>
          <w:sz w:val="24"/>
          <w:szCs w:val="24"/>
        </w:rPr>
      </w:pPr>
      <w:r w:rsidRPr="009D4CC4">
        <w:rPr>
          <w:rFonts w:ascii="Arial" w:hAnsi="Arial" w:cs="Arial"/>
          <w:sz w:val="24"/>
          <w:szCs w:val="24"/>
        </w:rPr>
        <w:tab/>
        <w:t>b. Apply the Hazard ID tools you have chosen. Refer to DAFPAM 90-803 for a list of Hazard ID tools.</w:t>
      </w:r>
    </w:p>
    <w:p w14:paraId="509F209F" w14:textId="13FE07A9" w:rsidR="009D4CC4" w:rsidRPr="009D4CC4" w:rsidRDefault="009D4CC4" w:rsidP="009D4CC4">
      <w:pPr>
        <w:ind w:left="1440" w:hanging="1440"/>
        <w:rPr>
          <w:rFonts w:ascii="Arial" w:hAnsi="Arial" w:cs="Arial"/>
          <w:sz w:val="24"/>
          <w:szCs w:val="24"/>
        </w:rPr>
      </w:pPr>
      <w:r w:rsidRPr="009D4CC4">
        <w:rPr>
          <w:rFonts w:ascii="Arial" w:hAnsi="Arial" w:cs="Arial"/>
          <w:sz w:val="24"/>
          <w:szCs w:val="24"/>
        </w:rPr>
        <w:t xml:space="preserve">Step 2: </w:t>
      </w:r>
      <w:r w:rsidRPr="009D4CC4">
        <w:rPr>
          <w:rFonts w:ascii="Arial" w:hAnsi="Arial" w:cs="Arial"/>
          <w:sz w:val="24"/>
          <w:szCs w:val="24"/>
        </w:rPr>
        <w:tab/>
      </w:r>
      <w:r w:rsidR="00F649FD"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F649FD">
        <w:rPr>
          <w:rFonts w:ascii="Arial" w:hAnsi="Arial" w:cs="Arial"/>
          <w:sz w:val="24"/>
          <w:szCs w:val="24"/>
        </w:rPr>
        <w:t xml:space="preserve">Joint Risk Assessment Tool (JRAT) </w:t>
      </w:r>
      <w:hyperlink r:id="rId5" w:history="1">
        <w:r w:rsidR="00F649FD" w:rsidRPr="00A145BE">
          <w:rPr>
            <w:rStyle w:val="Hyperlink"/>
            <w:rFonts w:ascii="Arial" w:hAnsi="Arial" w:cs="Arial"/>
            <w:sz w:val="24"/>
            <w:szCs w:val="24"/>
          </w:rPr>
          <w:t>https://jrat.safety.army.mil/login.aspx</w:t>
        </w:r>
      </w:hyperlink>
      <w:r w:rsidR="00F649FD">
        <w:rPr>
          <w:rFonts w:ascii="Arial" w:hAnsi="Arial" w:cs="Arial"/>
          <w:sz w:val="24"/>
          <w:szCs w:val="24"/>
        </w:rPr>
        <w:t xml:space="preserve"> or by using the DD Form 2977 Deliberate Risk Assessment Worksheet.</w:t>
      </w:r>
    </w:p>
    <w:p w14:paraId="03B35F23" w14:textId="77777777" w:rsidR="009D4CC4" w:rsidRPr="009D4CC4" w:rsidRDefault="009D4CC4" w:rsidP="009D4CC4">
      <w:pPr>
        <w:ind w:left="1440" w:hanging="1440"/>
        <w:rPr>
          <w:rFonts w:ascii="Arial" w:hAnsi="Arial" w:cs="Arial"/>
          <w:sz w:val="24"/>
          <w:szCs w:val="24"/>
        </w:rPr>
      </w:pPr>
      <w:r w:rsidRPr="009D4CC4">
        <w:rPr>
          <w:rFonts w:ascii="Arial" w:hAnsi="Arial" w:cs="Arial"/>
          <w:sz w:val="24"/>
          <w:szCs w:val="24"/>
        </w:rPr>
        <w:t xml:space="preserve">Step 3: </w:t>
      </w:r>
      <w:r w:rsidRPr="009D4CC4">
        <w:rPr>
          <w:rFonts w:ascii="Arial" w:hAnsi="Arial" w:cs="Arial"/>
          <w:sz w:val="24"/>
          <w:szCs w:val="24"/>
        </w:rPr>
        <w:tab/>
        <w:t>Starting with the worst hazards, prioritize the development of the best possible risk controls in this scenario.</w:t>
      </w:r>
    </w:p>
    <w:p w14:paraId="1355805C" w14:textId="77777777" w:rsidR="009D4CC4" w:rsidRPr="009D4CC4" w:rsidRDefault="009D4CC4" w:rsidP="009D4CC4">
      <w:pPr>
        <w:ind w:left="1440" w:hanging="1440"/>
        <w:rPr>
          <w:rFonts w:ascii="Arial" w:hAnsi="Arial" w:cs="Arial"/>
          <w:sz w:val="24"/>
          <w:szCs w:val="24"/>
        </w:rPr>
      </w:pPr>
      <w:r w:rsidRPr="009D4CC4">
        <w:rPr>
          <w:rFonts w:ascii="Arial" w:hAnsi="Arial" w:cs="Arial"/>
          <w:sz w:val="24"/>
          <w:szCs w:val="24"/>
        </w:rPr>
        <w:t>Step 4:</w:t>
      </w:r>
      <w:r w:rsidRPr="009D4CC4">
        <w:rPr>
          <w:rFonts w:ascii="Arial" w:hAnsi="Arial" w:cs="Arial"/>
          <w:sz w:val="24"/>
          <w:szCs w:val="24"/>
        </w:rPr>
        <w:tab/>
        <w:t>Be prepared to present your recommendations in a way that enables the appropriate person to make a risk-based decision. Outline the advantages and disadvantages of each option.</w:t>
      </w:r>
    </w:p>
    <w:p w14:paraId="5229F734" w14:textId="77777777" w:rsidR="009D4CC4" w:rsidRPr="009D4CC4" w:rsidRDefault="009D4CC4" w:rsidP="009D4CC4">
      <w:pPr>
        <w:ind w:left="1440" w:hanging="1440"/>
        <w:rPr>
          <w:rFonts w:ascii="Arial" w:hAnsi="Arial" w:cs="Arial"/>
          <w:sz w:val="24"/>
          <w:szCs w:val="24"/>
        </w:rPr>
      </w:pPr>
      <w:r w:rsidRPr="009D4CC4">
        <w:rPr>
          <w:rFonts w:ascii="Arial" w:hAnsi="Arial" w:cs="Arial"/>
          <w:sz w:val="24"/>
          <w:szCs w:val="24"/>
        </w:rPr>
        <w:t>Step 5:</w:t>
      </w:r>
      <w:r w:rsidRPr="009D4CC4">
        <w:rPr>
          <w:rFonts w:ascii="Arial" w:hAnsi="Arial" w:cs="Arial"/>
          <w:sz w:val="24"/>
          <w:szCs w:val="24"/>
        </w:rPr>
        <w:tab/>
        <w:t>Describe how these risk controls would be implemented.</w:t>
      </w:r>
    </w:p>
    <w:p w14:paraId="3E3369CE" w14:textId="2EFD5F0F" w:rsidR="006A1B83" w:rsidRPr="00777E88" w:rsidRDefault="009D4CC4" w:rsidP="009D4CC4">
      <w:pPr>
        <w:ind w:left="1440" w:hanging="1440"/>
        <w:rPr>
          <w:rFonts w:ascii="Arial" w:hAnsi="Arial" w:cs="Arial"/>
          <w:sz w:val="24"/>
          <w:szCs w:val="24"/>
        </w:rPr>
      </w:pPr>
      <w:r w:rsidRPr="009D4CC4">
        <w:rPr>
          <w:rFonts w:ascii="Arial" w:hAnsi="Arial" w:cs="Arial"/>
          <w:sz w:val="24"/>
          <w:szCs w:val="24"/>
        </w:rPr>
        <w:t>Step 6:</w:t>
      </w:r>
      <w:r w:rsidRPr="009D4CC4">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08A3E1B"/>
    <w:multiLevelType w:val="hybridMultilevel"/>
    <w:tmpl w:val="775A245C"/>
    <w:lvl w:ilvl="0" w:tplc="F33009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066067">
    <w:abstractNumId w:val="1"/>
  </w:num>
  <w:num w:numId="2" w16cid:durableId="2112314408">
    <w:abstractNumId w:val="0"/>
  </w:num>
  <w:num w:numId="3" w16cid:durableId="504318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05C0"/>
    <w:rsid w:val="0000746C"/>
    <w:rsid w:val="0009475A"/>
    <w:rsid w:val="00095F24"/>
    <w:rsid w:val="000B6C80"/>
    <w:rsid w:val="000C41C3"/>
    <w:rsid w:val="001278AC"/>
    <w:rsid w:val="00130A8C"/>
    <w:rsid w:val="00135C24"/>
    <w:rsid w:val="0016317E"/>
    <w:rsid w:val="00186082"/>
    <w:rsid w:val="002059B8"/>
    <w:rsid w:val="002316B6"/>
    <w:rsid w:val="00235974"/>
    <w:rsid w:val="0025197E"/>
    <w:rsid w:val="002567A8"/>
    <w:rsid w:val="002937B5"/>
    <w:rsid w:val="002A144D"/>
    <w:rsid w:val="002C7D7F"/>
    <w:rsid w:val="003163D3"/>
    <w:rsid w:val="00317718"/>
    <w:rsid w:val="0033536F"/>
    <w:rsid w:val="0038652B"/>
    <w:rsid w:val="003C2E13"/>
    <w:rsid w:val="00404629"/>
    <w:rsid w:val="00412537"/>
    <w:rsid w:val="004475CE"/>
    <w:rsid w:val="00453D27"/>
    <w:rsid w:val="004625D4"/>
    <w:rsid w:val="00463A39"/>
    <w:rsid w:val="00475D56"/>
    <w:rsid w:val="004923E9"/>
    <w:rsid w:val="004F3FC1"/>
    <w:rsid w:val="00557492"/>
    <w:rsid w:val="005E6852"/>
    <w:rsid w:val="00617528"/>
    <w:rsid w:val="00676D69"/>
    <w:rsid w:val="006A1B83"/>
    <w:rsid w:val="006B2843"/>
    <w:rsid w:val="006C0EC7"/>
    <w:rsid w:val="006D153A"/>
    <w:rsid w:val="006D5B2B"/>
    <w:rsid w:val="00721B42"/>
    <w:rsid w:val="007263C2"/>
    <w:rsid w:val="00741ADC"/>
    <w:rsid w:val="00742571"/>
    <w:rsid w:val="00755FA1"/>
    <w:rsid w:val="00777E88"/>
    <w:rsid w:val="007B45A4"/>
    <w:rsid w:val="007C22C3"/>
    <w:rsid w:val="007D14B8"/>
    <w:rsid w:val="007F082B"/>
    <w:rsid w:val="0087172C"/>
    <w:rsid w:val="00877AFA"/>
    <w:rsid w:val="008A59F2"/>
    <w:rsid w:val="00907F5B"/>
    <w:rsid w:val="009550B0"/>
    <w:rsid w:val="009A0919"/>
    <w:rsid w:val="009B62F9"/>
    <w:rsid w:val="009D4CC4"/>
    <w:rsid w:val="00A2509C"/>
    <w:rsid w:val="00A27781"/>
    <w:rsid w:val="00A53DE4"/>
    <w:rsid w:val="00A9398A"/>
    <w:rsid w:val="00AC2498"/>
    <w:rsid w:val="00B117A6"/>
    <w:rsid w:val="00B52358"/>
    <w:rsid w:val="00B56A20"/>
    <w:rsid w:val="00B80562"/>
    <w:rsid w:val="00C4325B"/>
    <w:rsid w:val="00C5763B"/>
    <w:rsid w:val="00C73B74"/>
    <w:rsid w:val="00C91B62"/>
    <w:rsid w:val="00CA50CC"/>
    <w:rsid w:val="00CA69FE"/>
    <w:rsid w:val="00CF6FC2"/>
    <w:rsid w:val="00D11DAA"/>
    <w:rsid w:val="00D35AED"/>
    <w:rsid w:val="00D83D29"/>
    <w:rsid w:val="00D97CA7"/>
    <w:rsid w:val="00DA04E4"/>
    <w:rsid w:val="00DB4BED"/>
    <w:rsid w:val="00E00387"/>
    <w:rsid w:val="00E134BE"/>
    <w:rsid w:val="00E228DE"/>
    <w:rsid w:val="00E24BAB"/>
    <w:rsid w:val="00E3634C"/>
    <w:rsid w:val="00EB3F03"/>
    <w:rsid w:val="00EC3E92"/>
    <w:rsid w:val="00EE00F4"/>
    <w:rsid w:val="00F41140"/>
    <w:rsid w:val="00F423EB"/>
    <w:rsid w:val="00F50846"/>
    <w:rsid w:val="00F649FD"/>
    <w:rsid w:val="00F65ABD"/>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F649F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4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1710</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90</cp:revision>
  <cp:lastPrinted>2024-05-21T16:10:00Z</cp:lastPrinted>
  <dcterms:created xsi:type="dcterms:W3CDTF">2024-05-21T15:44:00Z</dcterms:created>
  <dcterms:modified xsi:type="dcterms:W3CDTF">2025-03-05T20:59:00Z</dcterms:modified>
</cp:coreProperties>
</file>